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D31B45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D31B45" w:rsidRDefault="00E1429C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Filmska otkrića</w:t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D31B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294A89">
            <w:pPr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D04027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1.-4</w:t>
            </w:r>
            <w:r w:rsidR="00294A89" w:rsidRPr="00D31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F80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Prof. dr. sc. Ana Marušić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A89" w:rsidRPr="00D31B45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Prof. dr. sc. Matko Marušić, </w:t>
            </w:r>
            <w:r w:rsidR="00F80F6D" w:rsidRPr="00D31B45">
              <w:rPr>
                <w:rFonts w:ascii="Arial" w:hAnsi="Arial" w:cs="Arial"/>
                <w:sz w:val="20"/>
                <w:szCs w:val="20"/>
              </w:rPr>
              <w:t xml:space="preserve">, dr. sc. Mario </w:t>
            </w:r>
            <w:proofErr w:type="spellStart"/>
            <w:r w:rsidR="00F80F6D" w:rsidRPr="00D31B45">
              <w:rPr>
                <w:rFonts w:ascii="Arial" w:hAnsi="Arial" w:cs="Arial"/>
                <w:sz w:val="20"/>
                <w:szCs w:val="20"/>
              </w:rPr>
              <w:t>Malički</w:t>
            </w:r>
            <w:proofErr w:type="spellEnd"/>
            <w:r w:rsidR="00F80F6D" w:rsidRPr="00D31B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dr. sc. Lana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Barać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, Ivan Buljan,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psych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Nastavu je moguće održavati u popodnevnim satima</w:t>
            </w:r>
          </w:p>
        </w:tc>
      </w:tr>
      <w:tr w:rsidR="00294A89" w:rsidRPr="00D31B45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930E58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93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2</w:t>
            </w:r>
            <w:r w:rsidR="00930E58"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A89" w:rsidRPr="00D31B45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E14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B45">
              <w:rPr>
                <w:rFonts w:ascii="Arial" w:eastAsia="Times New Roman" w:hAnsi="Arial" w:cs="Arial"/>
                <w:sz w:val="20"/>
                <w:szCs w:val="20"/>
              </w:rPr>
              <w:t>Upoznati studente s kritičkim razumijevanjem filma kao edukacijske metode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Nema uvjeta za upis.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analiza koncepata medicine utemeljene na dokazima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prepoznavanje građevnih jedinica filma, te fiziološke pozadine optičkih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iluzija koje omogućavaju iluziju pokretljivosti slike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razumijevanje socijalnih, povijesnih i kulturoloških percepcija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medicinskih istraživanja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razumijevanje uloge pozitivnih i negativnih uzora u razvoju</w:t>
            </w:r>
          </w:p>
          <w:p w:rsidR="00294A89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profesionalizma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Svaki nastavni dan započet će s 45 minutnim </w:t>
            </w:r>
            <w:r w:rsidR="00930E58" w:rsidRPr="00D31B45">
              <w:rPr>
                <w:rFonts w:ascii="Arial" w:hAnsi="Arial" w:cs="Arial"/>
                <w:sz w:val="20"/>
                <w:szCs w:val="20"/>
              </w:rPr>
              <w:t>predavanje</w:t>
            </w:r>
            <w:r w:rsidRPr="00D31B45">
              <w:rPr>
                <w:rFonts w:ascii="Arial" w:hAnsi="Arial" w:cs="Arial"/>
                <w:sz w:val="20"/>
                <w:szCs w:val="20"/>
              </w:rPr>
              <w:t>, nakon kojeg slijedi produkcija filma, te 45 min rasprava o filmu.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Prvi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Razvoj filma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Dr.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Ehrlich's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Bullet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(1940) – otkriće prvog lijeka za sifilis, život nobelovca Paul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Erlicha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, fiziologa i imunologa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Drugi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Građa filma i optičke iluzije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Lord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(2004) – otkriće kirurških postupaka za Tetralogiju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Fallot</w:t>
            </w:r>
            <w:proofErr w:type="spellEnd"/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Treći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Mračna strana medicinskih istraživanja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Miss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Evers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' Boys (1997) –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Tuskegee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experiment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, istraživanje rasne različitosti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Četvrti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Seminar: </w:t>
            </w:r>
            <w:r w:rsidR="003B0F37" w:rsidRPr="00D31B45">
              <w:rPr>
                <w:rFonts w:ascii="Arial" w:hAnsi="Arial" w:cs="Arial"/>
                <w:sz w:val="20"/>
                <w:szCs w:val="20"/>
              </w:rPr>
              <w:t>Klinička ispitivanja</w:t>
            </w:r>
          </w:p>
          <w:p w:rsidR="00E1429C" w:rsidRPr="00D31B45" w:rsidRDefault="003B0F37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Awakenings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(1990</w:t>
            </w:r>
            <w:r w:rsidR="00E1429C" w:rsidRPr="00D31B45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kliničko ispitivanje lijeka na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katatoničnim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pacijentima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Peti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Multicentrična istraživanja</w:t>
            </w:r>
          </w:p>
          <w:p w:rsidR="00294A89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Wit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(2001) – istraživanje lijeka za ovarijski karcinom</w:t>
            </w:r>
          </w:p>
        </w:tc>
      </w:tr>
      <w:tr w:rsidR="00294A89" w:rsidRPr="00D31B45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D31B45" w:rsidRDefault="00930E5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294A89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294A89" w:rsidRPr="00D31B45" w:rsidRDefault="004E7EB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D3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1B45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94A89" w:rsidRPr="00D31B45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Nazočnost na nastavi 90% seminari </w:t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D31B45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0.75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</w:tr>
      <w:tr w:rsidR="00294A89" w:rsidRPr="00D31B45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294A89" w:rsidRPr="00D31B45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Dans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PE.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Doctors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Boil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Just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Aah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Medi-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Press. 2000.</w:t>
            </w:r>
          </w:p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Lumlertgul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Kijpaisalratana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Pityaratstian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Wangsaturaka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Cinemeducation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A pilot student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using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help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spellEnd"/>
          </w:p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professionalism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. Med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Teach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2009 Jul;31(7):e327-32.</w:t>
            </w:r>
          </w:p>
          <w:p w:rsidR="00294A89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Furman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O,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Dorfman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Hasson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U,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Davachi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L,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Dudai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Y.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saw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long-term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memory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extended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audiovisual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narrative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2007 Jun 11;14(6):457-67. Print 2007 Jun.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Gramaglia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C, Jona A, Imperatori F,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Zeppegno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residents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helping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BMC Med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. 2013 Jun 21;13:90.</w:t>
            </w:r>
          </w:p>
          <w:p w:rsidR="00294A89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Hayward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2000.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31B45" w:rsidRPr="00126259" w:rsidTr="00E04B6F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31B45" w:rsidRPr="007C53AC" w:rsidRDefault="00D31B45" w:rsidP="00E04B6F">
            <w:pPr>
              <w:spacing w:before="60" w:after="6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Cinematic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discoveries</w:t>
            </w:r>
            <w:proofErr w:type="spellEnd"/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7C53AC" w:rsidRDefault="00D31B45" w:rsidP="00E04B6F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C53AC">
              <w:rPr>
                <w:rStyle w:val="Strong"/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MFMI91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C80D3C" w:rsidRDefault="00D31B45" w:rsidP="00D040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1st-</w:t>
            </w:r>
            <w:r w:rsidR="00D04027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>Ana Marušić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1B45" w:rsidRPr="00126259" w:rsidTr="00E04B6F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Associate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teachers</w:t>
            </w:r>
            <w:proofErr w:type="spellEnd"/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Matko Marušić</w:t>
            </w:r>
          </w:p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Ivan Buljan,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MPsy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31B45" w:rsidRPr="00126259" w:rsidTr="00E04B6F">
        <w:trPr>
          <w:trHeight w:val="624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3C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Percentage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enrolment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requirements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entry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competences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expected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level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(4 to 10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critical understanding of movies as educational tools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analysis of evidence based concepts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recognition of movie structures and optical illusions behind movies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>- understanding of social, historical and cultural perceptions of medical research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  <w:lang w:val="en-GB"/>
              </w:rPr>
              <w:t>- understanding of the role of positive and negative role models in development of medical professionalism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broken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detail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weekly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schedule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syllabus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Every day will start with a </w:t>
            </w:r>
            <w:proofErr w:type="gram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45 minute</w:t>
            </w:r>
            <w:proofErr w:type="gram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lecture</w:t>
            </w: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, followed by a movie projection and then a 45 min movie discussion. 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First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Development of cinema and movies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Dr.</w:t>
            </w:r>
            <w:proofErr w:type="spell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Ehrlich's Magic Bullet (1940) – discovery of the first cure for syphilis, life of a Nobel prize winner immunologist Paul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Erlich</w:t>
            </w:r>
            <w:proofErr w:type="spellEnd"/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Second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Movie frames and optical illusions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Something the Lord Made (2004) – discovery of the surgical procedures for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Fallot</w:t>
            </w:r>
            <w:proofErr w:type="spell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tetralogy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Third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Dark side of medical research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Movie: Miss Evers' Boys (1997) – Tuskegee experiment, research on racial differences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Fourth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Seminar: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Clinical research</w:t>
            </w:r>
          </w:p>
          <w:p w:rsidR="00D31B45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Awakenings (1990</w:t>
            </w: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) –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discovery of</w:t>
            </w:r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beneficial effects of the drug L-Dopa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on </w:t>
            </w:r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catatonic</w:t>
            </w:r>
            <w:proofErr w:type="gramEnd"/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patients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Fifth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Multicentre research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Movie: Wit (2001) – research on ovarian cancer</w:t>
            </w:r>
          </w:p>
        </w:tc>
      </w:tr>
      <w:tr w:rsidR="00D31B45" w:rsidRPr="00126259" w:rsidTr="00E04B6F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  <w:r w:rsidRPr="001262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D31B45" w:rsidRPr="00126259" w:rsidTr="00E04B6F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126259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Screening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proportion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each</w:t>
            </w:r>
            <w:proofErr w:type="spellEnd"/>
            <w:r w:rsidRPr="00126259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activity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so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that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total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is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equal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value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0,75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Grading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evaluating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final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Written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test (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multiple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choice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+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open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ended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) on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concepts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covered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seminars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presented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31B45" w:rsidRPr="00126259" w:rsidTr="00E04B6F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literature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available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library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copies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Availability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</w:t>
            </w:r>
            <w:proofErr w:type="spellEnd"/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PE.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Doctors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Boil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Water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Just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Say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Aah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26259">
              <w:rPr>
                <w:rFonts w:ascii="Arial" w:hAnsi="Arial" w:cs="Arial"/>
                <w:sz w:val="20"/>
                <w:szCs w:val="20"/>
              </w:rPr>
              <w:t>Medi-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Press. 2000.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Lumlertgul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Kijpaisalratana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Pityaratstian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Wangsaturaka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D.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Cinemeducation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A pilot student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using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professionalism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. Med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 2009 Jul;31(7):e327-32.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Furman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O,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Dorfman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Hasson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U,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Davachi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L,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Dudai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Y.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saw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long-term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extended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narrative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 2007 Jun 11;14(6):457-67. Print 2007 Jun.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Optional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literature (at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submission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study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proposal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Gramaglia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C, Jona A, Imperatori F,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Zeppegno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P.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residents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helping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BMC Med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. 2013 Jun 21;13:90. </w:t>
            </w:r>
          </w:p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Hayward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>S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: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2000.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Quality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assurance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methods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acquisition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exit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competences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passing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rate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proposer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wishes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add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263CCF"/>
    <w:rsid w:val="00294A89"/>
    <w:rsid w:val="003B0F37"/>
    <w:rsid w:val="004E7EBB"/>
    <w:rsid w:val="006448CF"/>
    <w:rsid w:val="00674B02"/>
    <w:rsid w:val="007E2E5D"/>
    <w:rsid w:val="00930E58"/>
    <w:rsid w:val="00A625B8"/>
    <w:rsid w:val="00BB2AFE"/>
    <w:rsid w:val="00D04027"/>
    <w:rsid w:val="00D31B45"/>
    <w:rsid w:val="00DD310B"/>
    <w:rsid w:val="00E1429C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CA8F"/>
  <w15:docId w15:val="{F65562F1-0561-40B0-8541-FB169F2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Tekstpasuskojinijeprvi">
    <w:name w:val="Tekst: pasus koji nije prvi"/>
    <w:basedOn w:val="Normal"/>
    <w:rsid w:val="00D31B45"/>
    <w:pPr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3</cp:revision>
  <dcterms:created xsi:type="dcterms:W3CDTF">2017-12-12T08:01:00Z</dcterms:created>
  <dcterms:modified xsi:type="dcterms:W3CDTF">2018-01-05T07:21:00Z</dcterms:modified>
</cp:coreProperties>
</file>